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448C9EF3" w14:textId="77777777" w:rsidR="00E866E3" w:rsidRDefault="009E355E" w:rsidP="00E866E3">
      <w:pPr>
        <w:jc w:val="center"/>
        <w:rPr>
          <w:rFonts w:ascii="Gentium" w:hAnsi="Gentium"/>
          <w:b/>
          <w:bCs/>
          <w:sz w:val="28"/>
          <w:szCs w:val="28"/>
        </w:rPr>
      </w:pPr>
      <w:r w:rsidRPr="00B16D70">
        <w:rPr>
          <w:rFonts w:ascii="Gentium" w:hAnsi="Gentium"/>
          <w:b/>
          <w:bCs/>
          <w:noProof/>
          <w:sz w:val="28"/>
          <w:szCs w:val="28"/>
        </w:rPr>
        <w:drawing>
          <wp:inline distT="0" distB="0" distL="0" distR="0" wp14:anchorId="1E512CDB" wp14:editId="2B328109">
            <wp:extent cx="1437005" cy="1437005"/>
            <wp:effectExtent l="0" t="0" r="0" b="0"/>
            <wp:docPr id="5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7005" cy="143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BAA073" w14:textId="77777777" w:rsidR="00E866E3" w:rsidRDefault="00E866E3">
      <w:pPr>
        <w:rPr>
          <w:rFonts w:ascii="Gentium" w:hAnsi="Gentium"/>
          <w:b/>
          <w:bCs/>
          <w:sz w:val="28"/>
          <w:szCs w:val="28"/>
        </w:rPr>
      </w:pPr>
    </w:p>
    <w:p w14:paraId="4FAA4341" w14:textId="77777777" w:rsidR="00E866E3" w:rsidRDefault="00E866E3" w:rsidP="00E866E3">
      <w:pPr>
        <w:jc w:val="center"/>
        <w:rPr>
          <w:rFonts w:ascii="Gentium" w:hAnsi="Gentium"/>
          <w:b/>
          <w:bCs/>
          <w:sz w:val="28"/>
          <w:szCs w:val="28"/>
        </w:rPr>
      </w:pPr>
      <w:r>
        <w:rPr>
          <w:rFonts w:ascii="Gentium" w:hAnsi="Gentium"/>
          <w:b/>
          <w:bCs/>
          <w:sz w:val="28"/>
          <w:szCs w:val="28"/>
        </w:rPr>
        <w:t>THE ANGLO-BELARUSIAN SOCIETY</w:t>
      </w:r>
    </w:p>
    <w:p w14:paraId="51E2E888" w14:textId="77777777" w:rsidR="00E866E3" w:rsidRDefault="00E866E3">
      <w:pPr>
        <w:rPr>
          <w:rFonts w:ascii="Gentium" w:hAnsi="Gentium"/>
          <w:b/>
          <w:bCs/>
          <w:sz w:val="28"/>
          <w:szCs w:val="28"/>
        </w:rPr>
      </w:pPr>
      <w:r>
        <w:rPr>
          <w:rFonts w:ascii="Gentium" w:hAnsi="Gentium"/>
          <w:b/>
          <w:bCs/>
          <w:sz w:val="28"/>
          <w:szCs w:val="28"/>
        </w:rPr>
        <w:tab/>
      </w:r>
      <w:r>
        <w:rPr>
          <w:rFonts w:ascii="Gentium" w:hAnsi="Gentium"/>
          <w:b/>
          <w:bCs/>
          <w:sz w:val="28"/>
          <w:szCs w:val="28"/>
        </w:rPr>
        <w:tab/>
      </w:r>
    </w:p>
    <w:p w14:paraId="08FF9408" w14:textId="77777777" w:rsidR="00E866E3" w:rsidRDefault="00E866E3" w:rsidP="00E866E3">
      <w:pPr>
        <w:jc w:val="center"/>
        <w:rPr>
          <w:rFonts w:ascii="Gentium" w:hAnsi="Gentium"/>
          <w:b/>
          <w:bCs/>
          <w:sz w:val="28"/>
          <w:szCs w:val="28"/>
        </w:rPr>
      </w:pPr>
      <w:r>
        <w:rPr>
          <w:rFonts w:ascii="Gentium" w:hAnsi="Gentium"/>
          <w:b/>
          <w:bCs/>
          <w:sz w:val="28"/>
          <w:szCs w:val="28"/>
        </w:rPr>
        <w:t>Membership Application Form</w:t>
      </w:r>
    </w:p>
    <w:p w14:paraId="4FDEBC97" w14:textId="77777777" w:rsidR="00E866E3" w:rsidRDefault="00E866E3">
      <w:pPr>
        <w:rPr>
          <w:rFonts w:ascii="Gentium" w:hAnsi="Gentium"/>
          <w:b/>
          <w:bCs/>
          <w:sz w:val="28"/>
          <w:szCs w:val="28"/>
        </w:rPr>
      </w:pPr>
    </w:p>
    <w:p w14:paraId="2EF5C3D9" w14:textId="77777777" w:rsidR="00E866E3" w:rsidRDefault="00E866E3">
      <w:pPr>
        <w:jc w:val="right"/>
        <w:rPr>
          <w:rFonts w:ascii="Gentium" w:hAnsi="Gentium"/>
        </w:rPr>
      </w:pPr>
      <w:r>
        <w:rPr>
          <w:rFonts w:ascii="Gentium" w:hAnsi="Gentium"/>
        </w:rPr>
        <w:t>Please use Block Capitals</w:t>
      </w:r>
    </w:p>
    <w:p w14:paraId="25673141" w14:textId="77777777" w:rsidR="00E866E3" w:rsidRDefault="00E866E3">
      <w:pPr>
        <w:jc w:val="right"/>
        <w:rPr>
          <w:rFonts w:ascii="Gentium" w:hAnsi="Gentium"/>
        </w:rPr>
      </w:pPr>
    </w:p>
    <w:p w14:paraId="02D940CA" w14:textId="77777777" w:rsidR="00E866E3" w:rsidRDefault="00E866E3">
      <w:pPr>
        <w:rPr>
          <w:rFonts w:ascii="Gentium" w:hAnsi="Gentium"/>
        </w:rPr>
      </w:pPr>
      <w:r>
        <w:rPr>
          <w:rFonts w:ascii="Gentium" w:hAnsi="Gentium"/>
        </w:rPr>
        <w:t>Name _______________________________________________________________________________</w:t>
      </w:r>
    </w:p>
    <w:p w14:paraId="6397455F" w14:textId="77777777" w:rsidR="00E866E3" w:rsidRDefault="00E866E3">
      <w:pPr>
        <w:rPr>
          <w:rFonts w:ascii="Gentium" w:hAnsi="Gentium"/>
        </w:rPr>
      </w:pPr>
    </w:p>
    <w:p w14:paraId="3D4D2C00" w14:textId="77777777" w:rsidR="00E866E3" w:rsidRDefault="00E866E3">
      <w:pPr>
        <w:rPr>
          <w:rFonts w:ascii="Gentium" w:hAnsi="Gentium"/>
        </w:rPr>
      </w:pPr>
      <w:r>
        <w:rPr>
          <w:rFonts w:ascii="Gentium" w:hAnsi="Gentium"/>
        </w:rPr>
        <w:t>Organisation (if applicable) _______________________________________________________________________________</w:t>
      </w:r>
    </w:p>
    <w:p w14:paraId="549DC85A" w14:textId="77777777" w:rsidR="00E866E3" w:rsidRDefault="00E866E3">
      <w:pPr>
        <w:rPr>
          <w:rFonts w:ascii="Gentium" w:hAnsi="Gentium"/>
        </w:rPr>
      </w:pPr>
    </w:p>
    <w:p w14:paraId="441C020E" w14:textId="77777777" w:rsidR="00E866E3" w:rsidRDefault="00E866E3">
      <w:pPr>
        <w:rPr>
          <w:rFonts w:ascii="Gentium" w:hAnsi="Gentium"/>
        </w:rPr>
      </w:pPr>
      <w:r>
        <w:rPr>
          <w:rFonts w:ascii="Gentium" w:hAnsi="Gentium"/>
        </w:rPr>
        <w:t xml:space="preserve">Position (if </w:t>
      </w:r>
      <w:proofErr w:type="gramStart"/>
      <w:r>
        <w:rPr>
          <w:rFonts w:ascii="Gentium" w:hAnsi="Gentium"/>
        </w:rPr>
        <w:t>applicable)_</w:t>
      </w:r>
      <w:proofErr w:type="gramEnd"/>
      <w:r>
        <w:rPr>
          <w:rFonts w:ascii="Gentium" w:hAnsi="Gentium"/>
        </w:rPr>
        <w:t>_________________________________________________________________</w:t>
      </w:r>
    </w:p>
    <w:p w14:paraId="0187B95E" w14:textId="77777777" w:rsidR="00E866E3" w:rsidRDefault="00E866E3">
      <w:pPr>
        <w:rPr>
          <w:rFonts w:ascii="Gentium" w:hAnsi="Gentium"/>
        </w:rPr>
      </w:pPr>
    </w:p>
    <w:p w14:paraId="4EDEFC4D" w14:textId="77777777" w:rsidR="00E866E3" w:rsidRDefault="00E866E3" w:rsidP="00E866E3">
      <w:pPr>
        <w:rPr>
          <w:rFonts w:ascii="Gentium" w:hAnsi="Gentium"/>
        </w:rPr>
      </w:pPr>
      <w:r>
        <w:rPr>
          <w:rFonts w:ascii="Gentium" w:hAnsi="Gentium"/>
        </w:rPr>
        <w:t>Address________________________________________________________________________</w:t>
      </w:r>
    </w:p>
    <w:p w14:paraId="5B81F5CE" w14:textId="77777777" w:rsidR="00E866E3" w:rsidRDefault="00E866E3" w:rsidP="00E866E3">
      <w:pPr>
        <w:rPr>
          <w:rFonts w:ascii="Gentium" w:hAnsi="Gentium"/>
        </w:rPr>
      </w:pPr>
    </w:p>
    <w:p w14:paraId="23BFD15B" w14:textId="77777777" w:rsidR="00E866E3" w:rsidRDefault="00E866E3" w:rsidP="00E866E3">
      <w:pPr>
        <w:rPr>
          <w:rFonts w:ascii="Gentium" w:hAnsi="Gentium"/>
        </w:rPr>
      </w:pPr>
      <w:r>
        <w:rPr>
          <w:rFonts w:ascii="Gentium" w:hAnsi="Gentium"/>
        </w:rPr>
        <w:t>_______________________________________________________________________________</w:t>
      </w:r>
    </w:p>
    <w:p w14:paraId="10CF4AA8" w14:textId="77777777" w:rsidR="00E866E3" w:rsidRDefault="00E866E3" w:rsidP="00E866E3">
      <w:pPr>
        <w:rPr>
          <w:rFonts w:ascii="Gentium" w:hAnsi="Gentium"/>
        </w:rPr>
      </w:pPr>
    </w:p>
    <w:p w14:paraId="7B6FC427" w14:textId="77777777" w:rsidR="00E866E3" w:rsidRDefault="00E866E3">
      <w:pPr>
        <w:rPr>
          <w:rFonts w:ascii="Gentium" w:hAnsi="Gentium"/>
        </w:rPr>
      </w:pPr>
      <w:r>
        <w:rPr>
          <w:rFonts w:ascii="Gentium" w:hAnsi="Gentium"/>
        </w:rPr>
        <w:t>Tel. ______________________________________ E-mail _______________________________</w:t>
      </w:r>
    </w:p>
    <w:p w14:paraId="09C5040F" w14:textId="77777777" w:rsidR="00E866E3" w:rsidRDefault="00E866E3">
      <w:pPr>
        <w:rPr>
          <w:rFonts w:ascii="Gentium" w:hAnsi="Gentium"/>
        </w:rPr>
      </w:pPr>
    </w:p>
    <w:p w14:paraId="66395889" w14:textId="77777777" w:rsidR="00E866E3" w:rsidRDefault="00E866E3" w:rsidP="00E866E3">
      <w:pPr>
        <w:rPr>
          <w:rFonts w:ascii="Gentium" w:hAnsi="Gentium"/>
        </w:rPr>
      </w:pPr>
      <w:r>
        <w:rPr>
          <w:rFonts w:ascii="Gentium" w:hAnsi="Gentium"/>
        </w:rPr>
        <w:t>Special areas of interest in Belarus _______________________________________________________________________________</w:t>
      </w:r>
    </w:p>
    <w:p w14:paraId="41067C9A" w14:textId="77777777" w:rsidR="00E866E3" w:rsidRDefault="00E866E3" w:rsidP="00E866E3">
      <w:pPr>
        <w:rPr>
          <w:rFonts w:ascii="Gentium" w:hAnsi="Gentium"/>
        </w:rPr>
      </w:pPr>
    </w:p>
    <w:p w14:paraId="30E6EAF3" w14:textId="77777777" w:rsidR="00E866E3" w:rsidRPr="00DE1CD4" w:rsidRDefault="00E866E3" w:rsidP="00E866E3">
      <w:pPr>
        <w:rPr>
          <w:rFonts w:ascii="Gentium" w:hAnsi="Gentium"/>
          <w:sz w:val="20"/>
          <w:szCs w:val="20"/>
        </w:rPr>
      </w:pPr>
      <w:r w:rsidRPr="00DE1CD4">
        <w:rPr>
          <w:rFonts w:ascii="Gentium" w:hAnsi="Gentium"/>
          <w:sz w:val="20"/>
          <w:szCs w:val="20"/>
        </w:rPr>
        <w:t>I wish to apply for Membership of the Anglo-Belarusian Society and support its broad aims and principles. I agree to abide by the Society’s By-Laws.</w:t>
      </w:r>
    </w:p>
    <w:p w14:paraId="25D03F4D" w14:textId="77777777" w:rsidR="00E866E3" w:rsidRDefault="00E866E3">
      <w:pPr>
        <w:rPr>
          <w:rFonts w:ascii="Gentium" w:hAnsi="Gentium"/>
        </w:rPr>
      </w:pPr>
    </w:p>
    <w:p w14:paraId="41192A57" w14:textId="77777777" w:rsidR="00E866E3" w:rsidRDefault="00E866E3">
      <w:pPr>
        <w:rPr>
          <w:rFonts w:ascii="Gentium" w:hAnsi="Gentium"/>
        </w:rPr>
      </w:pPr>
    </w:p>
    <w:p w14:paraId="7D7A1C60" w14:textId="77777777" w:rsidR="00E866E3" w:rsidRDefault="00E866E3">
      <w:pPr>
        <w:rPr>
          <w:rFonts w:ascii="Gentium" w:hAnsi="Gentium"/>
        </w:rPr>
      </w:pPr>
      <w:r>
        <w:rPr>
          <w:rFonts w:ascii="Gentium" w:hAnsi="Gentium"/>
        </w:rPr>
        <w:t>Signed ________________________________________ Date _____________________________</w:t>
      </w:r>
    </w:p>
    <w:p w14:paraId="509F87BC" w14:textId="77777777" w:rsidR="00E866E3" w:rsidRDefault="00E866E3">
      <w:pPr>
        <w:rPr>
          <w:rFonts w:ascii="Gentium" w:hAnsi="Gentium"/>
        </w:rPr>
      </w:pPr>
    </w:p>
    <w:p w14:paraId="132710B0" w14:textId="77777777" w:rsidR="00E866E3" w:rsidRPr="00DE1CD4" w:rsidRDefault="00E866E3" w:rsidP="00E866E3">
      <w:pPr>
        <w:rPr>
          <w:rFonts w:ascii="Gentium" w:hAnsi="Gentium"/>
          <w:sz w:val="20"/>
          <w:szCs w:val="20"/>
        </w:rPr>
      </w:pPr>
      <w:r w:rsidRPr="00DE1CD4">
        <w:rPr>
          <w:rFonts w:ascii="Gentium" w:hAnsi="Gentium"/>
          <w:sz w:val="20"/>
          <w:szCs w:val="20"/>
        </w:rPr>
        <w:t xml:space="preserve">Please tick the relevant box below and return this form </w:t>
      </w:r>
      <w:r>
        <w:rPr>
          <w:rFonts w:ascii="Gentium" w:hAnsi="Gentium"/>
          <w:sz w:val="20"/>
          <w:szCs w:val="20"/>
        </w:rPr>
        <w:t>wither by email (</w:t>
      </w:r>
      <w:hyperlink r:id="rId8" w:history="1">
        <w:r w:rsidRPr="00BC0728">
          <w:rPr>
            <w:rStyle w:val="Hyperlink"/>
            <w:rFonts w:ascii="Gentium" w:hAnsi="Gentium"/>
            <w:sz w:val="20"/>
            <w:szCs w:val="20"/>
          </w:rPr>
          <w:t>mail@absociety.org.uk</w:t>
        </w:r>
      </w:hyperlink>
      <w:r>
        <w:rPr>
          <w:rFonts w:ascii="Gentium" w:hAnsi="Gentium"/>
          <w:sz w:val="20"/>
          <w:szCs w:val="20"/>
        </w:rPr>
        <w:t>) or by post</w:t>
      </w:r>
      <w:r w:rsidRPr="00DE1CD4">
        <w:rPr>
          <w:rFonts w:ascii="Gentium" w:hAnsi="Gentium"/>
          <w:sz w:val="20"/>
          <w:szCs w:val="20"/>
        </w:rPr>
        <w:t xml:space="preserve"> to </w:t>
      </w:r>
      <w:proofErr w:type="spellStart"/>
      <w:r>
        <w:rPr>
          <w:rFonts w:ascii="Gentium" w:hAnsi="Gentium"/>
          <w:sz w:val="20"/>
          <w:szCs w:val="20"/>
        </w:rPr>
        <w:t>Yaraslau</w:t>
      </w:r>
      <w:proofErr w:type="spellEnd"/>
      <w:r>
        <w:rPr>
          <w:rFonts w:ascii="Gentium" w:hAnsi="Gentium"/>
          <w:sz w:val="20"/>
          <w:szCs w:val="20"/>
        </w:rPr>
        <w:t xml:space="preserve"> </w:t>
      </w:r>
      <w:proofErr w:type="spellStart"/>
      <w:r>
        <w:rPr>
          <w:rFonts w:ascii="Gentium" w:hAnsi="Gentium"/>
          <w:sz w:val="20"/>
          <w:szCs w:val="20"/>
        </w:rPr>
        <w:t>Kryvoi</w:t>
      </w:r>
      <w:proofErr w:type="spellEnd"/>
      <w:r w:rsidRPr="00DE1CD4">
        <w:rPr>
          <w:rFonts w:ascii="Gentium" w:hAnsi="Gentium"/>
          <w:sz w:val="20"/>
          <w:szCs w:val="20"/>
        </w:rPr>
        <w:t>,</w:t>
      </w:r>
      <w:r>
        <w:rPr>
          <w:rFonts w:ascii="Gentium" w:hAnsi="Gentium"/>
          <w:sz w:val="20"/>
          <w:szCs w:val="20"/>
        </w:rPr>
        <w:t xml:space="preserve"> Anglo-Belarusian Society, Flat 4, 52 Penn Road, London, N7 9RE.</w:t>
      </w:r>
      <w:r w:rsidRPr="00DE1CD4">
        <w:rPr>
          <w:rFonts w:ascii="Gentium" w:hAnsi="Gentium"/>
          <w:sz w:val="20"/>
          <w:szCs w:val="20"/>
        </w:rPr>
        <w:t xml:space="preserve">  </w:t>
      </w:r>
      <w:r>
        <w:rPr>
          <w:rFonts w:ascii="Gentium" w:hAnsi="Gentium"/>
          <w:sz w:val="20"/>
          <w:szCs w:val="20"/>
        </w:rPr>
        <w:t xml:space="preserve">Please make a subscription payment using one of the methods described below. </w:t>
      </w:r>
      <w:r w:rsidRPr="00DE1CD4">
        <w:rPr>
          <w:rFonts w:ascii="Gentium" w:hAnsi="Gentium"/>
          <w:sz w:val="20"/>
          <w:szCs w:val="20"/>
        </w:rPr>
        <w:t xml:space="preserve">The subscription year runs from one Annual General Meeting (usually held in </w:t>
      </w:r>
      <w:r>
        <w:rPr>
          <w:rFonts w:ascii="Gentium" w:hAnsi="Gentium"/>
          <w:sz w:val="20"/>
          <w:szCs w:val="20"/>
        </w:rPr>
        <w:t>January</w:t>
      </w:r>
      <w:r w:rsidRPr="00DE1CD4">
        <w:rPr>
          <w:rFonts w:ascii="Gentium" w:hAnsi="Gentium"/>
          <w:sz w:val="20"/>
          <w:szCs w:val="20"/>
        </w:rPr>
        <w:t>) to the next.</w:t>
      </w:r>
    </w:p>
    <w:p w14:paraId="5CB7FE29" w14:textId="77777777" w:rsidR="00E866E3" w:rsidRDefault="00E866E3">
      <w:pPr>
        <w:rPr>
          <w:rFonts w:ascii="Gentium" w:hAnsi="Gentium"/>
        </w:rPr>
      </w:pPr>
    </w:p>
    <w:p w14:paraId="199E5D03" w14:textId="4EC89D1B" w:rsidR="00E866E3" w:rsidRDefault="00E866E3">
      <w:pPr>
        <w:rPr>
          <w:rFonts w:ascii="Gentium" w:eastAsia="Dingbats" w:hAnsi="Gentium" w:cs="Dingbats"/>
        </w:rPr>
      </w:pPr>
      <w:r>
        <w:rPr>
          <w:rFonts w:ascii="Dingbats" w:eastAsia="Dingbats" w:hAnsi="Dingbats" w:cs="Dingbats"/>
          <w:sz w:val="32"/>
          <w:szCs w:val="32"/>
        </w:rPr>
        <w:t></w:t>
      </w:r>
      <w:r>
        <w:rPr>
          <w:rFonts w:ascii="Gentium" w:eastAsia="Dingbats" w:hAnsi="Gentium" w:cs="Dingbats"/>
        </w:rPr>
        <w:t>Annual subscription for UK and overseas - £20</w:t>
      </w:r>
    </w:p>
    <w:p w14:paraId="6B630811" w14:textId="24C48486" w:rsidR="00E866E3" w:rsidRDefault="00E866E3">
      <w:pPr>
        <w:rPr>
          <w:rFonts w:ascii="Gentium" w:eastAsia="Dingbats" w:hAnsi="Gentium" w:cs="Dingbats"/>
        </w:rPr>
      </w:pPr>
    </w:p>
    <w:p w14:paraId="5139550F" w14:textId="77777777" w:rsidR="00E866E3" w:rsidRDefault="00E866E3" w:rsidP="00E866E3">
      <w:pPr>
        <w:rPr>
          <w:rFonts w:ascii="Gentium" w:eastAsia="Dingbats" w:hAnsi="Gentium" w:cs="Dingbats"/>
          <w:sz w:val="20"/>
          <w:szCs w:val="20"/>
        </w:rPr>
      </w:pPr>
    </w:p>
    <w:p w14:paraId="1F80F50C" w14:textId="77777777" w:rsidR="00E866E3" w:rsidRDefault="00E866E3" w:rsidP="00E866E3">
      <w:pPr>
        <w:rPr>
          <w:rFonts w:ascii="Gentium" w:eastAsia="Dingbats" w:hAnsi="Gentium" w:cs="Dingbats"/>
          <w:sz w:val="20"/>
          <w:szCs w:val="20"/>
        </w:rPr>
      </w:pPr>
      <w:r>
        <w:rPr>
          <w:rFonts w:ascii="Gentium" w:eastAsia="Dingbats" w:hAnsi="Gentium" w:cs="Dingbats"/>
          <w:sz w:val="20"/>
          <w:szCs w:val="20"/>
        </w:rPr>
        <w:t>for Council use:</w:t>
      </w:r>
    </w:p>
    <w:p w14:paraId="3145839C" w14:textId="77777777" w:rsidR="00E866E3" w:rsidRDefault="00E866E3" w:rsidP="00E866E3">
      <w:pPr>
        <w:rPr>
          <w:rFonts w:ascii="Gentium" w:eastAsia="Dingbats" w:hAnsi="Gentium" w:cs="Dingbats"/>
          <w:sz w:val="20"/>
          <w:szCs w:val="20"/>
        </w:rPr>
      </w:pPr>
    </w:p>
    <w:p w14:paraId="52D6BEA1" w14:textId="77777777" w:rsidR="00E866E3" w:rsidRDefault="00E866E3" w:rsidP="00E866E3">
      <w:pPr>
        <w:rPr>
          <w:rFonts w:ascii="Gentium" w:eastAsia="Dingbats" w:hAnsi="Gentium" w:cs="Dingbats"/>
          <w:sz w:val="20"/>
          <w:szCs w:val="20"/>
        </w:rPr>
      </w:pPr>
      <w:r>
        <w:rPr>
          <w:rFonts w:ascii="Gentium" w:eastAsia="Dingbats" w:hAnsi="Gentium" w:cs="Dingbats"/>
          <w:sz w:val="20"/>
          <w:szCs w:val="20"/>
        </w:rPr>
        <w:t>Membership approved by Council on ____________________ Signed (Secretary) _______________________</w:t>
      </w:r>
    </w:p>
    <w:p w14:paraId="135C00DB" w14:textId="77777777" w:rsidR="00E866E3" w:rsidRDefault="00E866E3" w:rsidP="00E866E3">
      <w:pPr>
        <w:rPr>
          <w:rFonts w:ascii="Gentium" w:eastAsia="Dingbats" w:hAnsi="Gentium" w:cs="Dingbats"/>
          <w:sz w:val="18"/>
          <w:szCs w:val="20"/>
        </w:rPr>
      </w:pPr>
    </w:p>
    <w:p w14:paraId="4B998748" w14:textId="77777777" w:rsidR="00E866E3" w:rsidRPr="00774354" w:rsidRDefault="00E866E3" w:rsidP="00E866E3">
      <w:pPr>
        <w:rPr>
          <w:rFonts w:ascii="Gentium" w:eastAsia="Dingbats" w:hAnsi="Gentium" w:cs="Dingbats"/>
          <w:sz w:val="18"/>
          <w:szCs w:val="20"/>
        </w:rPr>
      </w:pPr>
    </w:p>
    <w:p w14:paraId="5BE7B80F" w14:textId="77777777" w:rsidR="00E866E3" w:rsidRPr="00774354" w:rsidRDefault="00E866E3" w:rsidP="00E866E3">
      <w:pPr>
        <w:rPr>
          <w:rFonts w:ascii="Gentium" w:eastAsia="Dingbats" w:hAnsi="Gentium" w:cs="Dingbats"/>
          <w:sz w:val="18"/>
          <w:szCs w:val="20"/>
        </w:rPr>
      </w:pPr>
      <w:r w:rsidRPr="00774354">
        <w:rPr>
          <w:rFonts w:ascii="Gentium" w:eastAsia="Dingbats" w:hAnsi="Gentium" w:cs="Dingbats"/>
          <w:sz w:val="18"/>
          <w:szCs w:val="20"/>
        </w:rPr>
        <w:t>-----------------------------------------------------------------------------------------------------------------------------------------------</w:t>
      </w:r>
    </w:p>
    <w:p w14:paraId="638D0EA9" w14:textId="77777777" w:rsidR="00E866E3" w:rsidRPr="00774354" w:rsidRDefault="00E866E3" w:rsidP="00E866E3">
      <w:pPr>
        <w:rPr>
          <w:rFonts w:ascii="Gentium" w:eastAsia="Dingbats" w:hAnsi="Gentium" w:cs="Dingbats"/>
          <w:sz w:val="18"/>
          <w:szCs w:val="20"/>
        </w:rPr>
      </w:pPr>
      <w:r w:rsidRPr="00774354">
        <w:rPr>
          <w:rFonts w:ascii="Gentium" w:eastAsia="Dingbats" w:hAnsi="Gentium" w:cs="Dingbats"/>
          <w:sz w:val="18"/>
          <w:szCs w:val="20"/>
        </w:rPr>
        <w:t>The objects of the Society shall be:</w:t>
      </w:r>
    </w:p>
    <w:p w14:paraId="357842DC" w14:textId="77777777" w:rsidR="00E866E3" w:rsidRPr="00774354" w:rsidRDefault="00E866E3" w:rsidP="00E866E3">
      <w:pPr>
        <w:rPr>
          <w:rFonts w:ascii="Gentium" w:eastAsia="Dingbats" w:hAnsi="Gentium" w:cs="Dingbats"/>
          <w:sz w:val="18"/>
          <w:szCs w:val="20"/>
        </w:rPr>
      </w:pPr>
      <w:r w:rsidRPr="00774354">
        <w:rPr>
          <w:rFonts w:ascii="Gentium" w:eastAsia="Dingbats" w:hAnsi="Gentium" w:cs="Dingbats"/>
          <w:sz w:val="18"/>
          <w:szCs w:val="20"/>
        </w:rPr>
        <w:t>(a)</w:t>
      </w:r>
      <w:r w:rsidRPr="00774354">
        <w:rPr>
          <w:rFonts w:ascii="Gentium" w:eastAsia="Dingbats" w:hAnsi="Gentium" w:cs="Dingbats"/>
          <w:sz w:val="18"/>
          <w:szCs w:val="20"/>
        </w:rPr>
        <w:tab/>
        <w:t xml:space="preserve">The diffusion, interchange and publication of knowledge relating to Belarus, its people and its </w:t>
      </w:r>
      <w:proofErr w:type="gramStart"/>
      <w:r w:rsidRPr="00774354">
        <w:rPr>
          <w:rFonts w:ascii="Gentium" w:eastAsia="Dingbats" w:hAnsi="Gentium" w:cs="Dingbats"/>
          <w:sz w:val="18"/>
          <w:szCs w:val="20"/>
        </w:rPr>
        <w:t>culture;</w:t>
      </w:r>
      <w:proofErr w:type="gramEnd"/>
    </w:p>
    <w:p w14:paraId="61A9C71D" w14:textId="77777777" w:rsidR="00E866E3" w:rsidRPr="00774354" w:rsidRDefault="00E866E3" w:rsidP="00E866E3">
      <w:pPr>
        <w:rPr>
          <w:rFonts w:ascii="Gentium" w:eastAsia="Dingbats" w:hAnsi="Gentium" w:cs="Dingbats"/>
          <w:sz w:val="18"/>
          <w:szCs w:val="20"/>
        </w:rPr>
      </w:pPr>
      <w:r w:rsidRPr="00774354">
        <w:rPr>
          <w:rFonts w:ascii="Gentium" w:eastAsia="Dingbats" w:hAnsi="Gentium" w:cs="Dingbats"/>
          <w:sz w:val="18"/>
          <w:szCs w:val="20"/>
        </w:rPr>
        <w:t>(b)</w:t>
      </w:r>
      <w:r w:rsidRPr="00774354">
        <w:rPr>
          <w:rFonts w:ascii="Gentium" w:eastAsia="Dingbats" w:hAnsi="Gentium" w:cs="Dingbats"/>
          <w:sz w:val="18"/>
          <w:szCs w:val="20"/>
        </w:rPr>
        <w:tab/>
        <w:t xml:space="preserve">The raising, receiving and holding of monies, properties and assets for the above-mentioned </w:t>
      </w:r>
      <w:proofErr w:type="gramStart"/>
      <w:r w:rsidRPr="00774354">
        <w:rPr>
          <w:rFonts w:ascii="Gentium" w:eastAsia="Dingbats" w:hAnsi="Gentium" w:cs="Dingbats"/>
          <w:sz w:val="18"/>
          <w:szCs w:val="20"/>
        </w:rPr>
        <w:t>object;</w:t>
      </w:r>
      <w:proofErr w:type="gramEnd"/>
    </w:p>
    <w:p w14:paraId="49489188" w14:textId="77777777" w:rsidR="00E866E3" w:rsidRPr="00774354" w:rsidRDefault="00E866E3" w:rsidP="00E866E3">
      <w:pPr>
        <w:rPr>
          <w:rFonts w:ascii="Gentium" w:eastAsia="Dingbats" w:hAnsi="Gentium" w:cs="Dingbats"/>
          <w:sz w:val="18"/>
          <w:szCs w:val="20"/>
        </w:rPr>
      </w:pPr>
      <w:r w:rsidRPr="00774354">
        <w:rPr>
          <w:rFonts w:ascii="Gentium" w:eastAsia="Dingbats" w:hAnsi="Gentium" w:cs="Dingbats"/>
          <w:sz w:val="18"/>
          <w:szCs w:val="20"/>
        </w:rPr>
        <w:t>(c)</w:t>
      </w:r>
      <w:r w:rsidRPr="00774354">
        <w:rPr>
          <w:rFonts w:ascii="Gentium" w:eastAsia="Dingbats" w:hAnsi="Gentium" w:cs="Dingbats"/>
          <w:sz w:val="18"/>
          <w:szCs w:val="20"/>
        </w:rPr>
        <w:tab/>
        <w:t>The promotion of all other lawful activities as may be conducive or incidental to the attaining of the above-mentioned objects as shall from time to time be directed by Council.</w:t>
      </w:r>
    </w:p>
    <w:p w14:paraId="0003DAC3" w14:textId="77777777" w:rsidR="00E866E3" w:rsidRPr="00774354" w:rsidRDefault="00E866E3" w:rsidP="00E866E3">
      <w:pPr>
        <w:rPr>
          <w:rFonts w:ascii="Gentium" w:eastAsia="Dingbats" w:hAnsi="Gentium" w:cs="Dingbats"/>
          <w:sz w:val="18"/>
          <w:szCs w:val="20"/>
        </w:rPr>
      </w:pPr>
      <w:r w:rsidRPr="00774354">
        <w:rPr>
          <w:rFonts w:ascii="Gentium" w:eastAsia="Dingbats" w:hAnsi="Gentium" w:cs="Dingbats"/>
          <w:sz w:val="18"/>
          <w:szCs w:val="20"/>
        </w:rPr>
        <w:t>(Article 2 of the By-Laws of the Anglo-Belarusian Society)</w:t>
      </w:r>
    </w:p>
    <w:p w14:paraId="2EEC21D7" w14:textId="0D73F53B" w:rsidR="00E866E3" w:rsidRDefault="00E866E3" w:rsidP="00E866E3">
      <w:pPr>
        <w:rPr>
          <w:rFonts w:ascii="Gentium" w:eastAsia="Dingbats" w:hAnsi="Gentium" w:cs="Dingbats"/>
          <w:sz w:val="20"/>
          <w:szCs w:val="20"/>
        </w:rPr>
      </w:pPr>
    </w:p>
    <w:p w14:paraId="34939068" w14:textId="0B60C2FA" w:rsidR="009E355E" w:rsidRDefault="009E355E" w:rsidP="00E866E3">
      <w:pPr>
        <w:rPr>
          <w:rFonts w:ascii="Gentium" w:eastAsia="Dingbats" w:hAnsi="Gentium" w:cs="Dingbats"/>
          <w:sz w:val="20"/>
          <w:szCs w:val="20"/>
        </w:rPr>
      </w:pPr>
      <w:r>
        <w:rPr>
          <w:rFonts w:ascii="Gentium" w:eastAsia="Dingbats" w:hAnsi="Gentium" w:cs="Dingbats"/>
          <w:sz w:val="20"/>
          <w:szCs w:val="20"/>
        </w:rPr>
        <w:t xml:space="preserve">You can pay using Donate button at </w:t>
      </w:r>
      <w:hyperlink r:id="rId9" w:history="1">
        <w:r w:rsidR="000B401F" w:rsidRPr="0055636A">
          <w:rPr>
            <w:rStyle w:val="Hyperlink"/>
            <w:rFonts w:ascii="Gentium" w:eastAsia="Dingbats" w:hAnsi="Gentium" w:cs="Dingbats"/>
            <w:sz w:val="20"/>
            <w:szCs w:val="20"/>
          </w:rPr>
          <w:t>http://absociety.org.uk</w:t>
        </w:r>
      </w:hyperlink>
      <w:r>
        <w:rPr>
          <w:rFonts w:ascii="Gentium" w:eastAsia="Dingbats" w:hAnsi="Gentium" w:cs="Dingbats"/>
          <w:sz w:val="20"/>
          <w:szCs w:val="20"/>
        </w:rPr>
        <w:t xml:space="preserve"> </w:t>
      </w:r>
    </w:p>
    <w:p w14:paraId="33DAF506" w14:textId="77777777" w:rsidR="00E866E3" w:rsidRDefault="00E866E3" w:rsidP="00E866E3">
      <w:pPr>
        <w:rPr>
          <w:rFonts w:ascii="Gentium" w:eastAsia="Dingbats" w:hAnsi="Gentium" w:cs="Dingbats"/>
          <w:sz w:val="20"/>
          <w:szCs w:val="20"/>
        </w:rPr>
      </w:pPr>
    </w:p>
    <w:p w14:paraId="71F6A627" w14:textId="224E08B0" w:rsidR="00E866E3" w:rsidRPr="00DE1CD4" w:rsidRDefault="009E355E" w:rsidP="00E866E3">
      <w:pPr>
        <w:rPr>
          <w:rFonts w:ascii="Gentium" w:eastAsia="Dingbats" w:hAnsi="Gentium" w:cs="Dingbats"/>
          <w:sz w:val="20"/>
          <w:szCs w:val="20"/>
        </w:rPr>
      </w:pPr>
      <w:r>
        <w:rPr>
          <w:rFonts w:ascii="Gentium" w:eastAsia="Dingbats" w:hAnsi="Gentium" w:cs="Dingbats"/>
          <w:noProof/>
          <w:sz w:val="20"/>
          <w:szCs w:val="20"/>
        </w:rPr>
        <w:drawing>
          <wp:inline distT="0" distB="0" distL="0" distR="0" wp14:anchorId="26AFFB44" wp14:editId="6104BA82">
            <wp:extent cx="4434386" cy="2385835"/>
            <wp:effectExtent l="0" t="0" r="0" b="1905"/>
            <wp:docPr id="6" name="Picture 6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Graphical user interface, application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3919" cy="2390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866E3" w:rsidRPr="00DE1CD4" w:rsidSect="00E866E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pos w:val="beneathText"/>
      </w:footnotePr>
      <w:pgSz w:w="11905" w:h="16837"/>
      <w:pgMar w:top="1134" w:right="1134" w:bottom="1702" w:left="1134" w:header="72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3B9843" w14:textId="77777777" w:rsidR="00843FC3" w:rsidRDefault="00843FC3">
      <w:r>
        <w:separator/>
      </w:r>
    </w:p>
  </w:endnote>
  <w:endnote w:type="continuationSeparator" w:id="0">
    <w:p w14:paraId="19227AB3" w14:textId="77777777" w:rsidR="00843FC3" w:rsidRDefault="00843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DejaVu Sans">
    <w:panose1 w:val="020B0604020202020204"/>
    <w:charset w:val="00"/>
    <w:family w:val="roman"/>
    <w:pitch w:val="variable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Gentium">
    <w:altName w:val="Times New Roman"/>
    <w:panose1 w:val="020B0604020202020204"/>
    <w:charset w:val="00"/>
    <w:family w:val="auto"/>
    <w:pitch w:val="variable"/>
  </w:font>
  <w:font w:name="Dingbats">
    <w:altName w:val="Geneva"/>
    <w:panose1 w:val="020B0604020202020204"/>
    <w:charset w:val="02"/>
    <w:family w:val="auto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8F906A" w14:textId="77777777" w:rsidR="009E355E" w:rsidRDefault="009E355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82A116" w14:textId="77777777" w:rsidR="00E866E3" w:rsidRDefault="00E866E3">
    <w:pPr>
      <w:pStyle w:val="Footer"/>
      <w:rPr>
        <w:rFonts w:ascii="Gentium" w:hAnsi="Gentium"/>
        <w:sz w:val="20"/>
        <w:szCs w:val="20"/>
      </w:rPr>
    </w:pPr>
  </w:p>
  <w:p w14:paraId="266AA23C" w14:textId="77777777" w:rsidR="00E866E3" w:rsidRDefault="00E866E3">
    <w:pPr>
      <w:pStyle w:val="Footer"/>
      <w:ind w:left="720"/>
      <w:rPr>
        <w:rFonts w:ascii="Gentium" w:hAnsi="Gentium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0036A3" w14:textId="77777777" w:rsidR="009E355E" w:rsidRDefault="009E35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BA1F95" w14:textId="77777777" w:rsidR="00843FC3" w:rsidRDefault="00843FC3">
      <w:r>
        <w:separator/>
      </w:r>
    </w:p>
  </w:footnote>
  <w:footnote w:type="continuationSeparator" w:id="0">
    <w:p w14:paraId="1E6C698E" w14:textId="77777777" w:rsidR="00843FC3" w:rsidRDefault="00843F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2D6C06" w14:textId="77777777" w:rsidR="009E355E" w:rsidRDefault="009E355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8E300E" w14:textId="77777777" w:rsidR="009E355E" w:rsidRDefault="009E355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7D57FC" w14:textId="77777777" w:rsidR="009E355E" w:rsidRDefault="009E355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4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CD4"/>
    <w:rsid w:val="000B401F"/>
    <w:rsid w:val="003A3F85"/>
    <w:rsid w:val="00843FC3"/>
    <w:rsid w:val="009E355E"/>
    <w:rsid w:val="009E6D87"/>
    <w:rsid w:val="00BF3FBD"/>
    <w:rsid w:val="00DE1CD4"/>
    <w:rsid w:val="00E12020"/>
    <w:rsid w:val="00E86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70C681"/>
  <w15:chartTrackingRefBased/>
  <w15:docId w15:val="{9973F051-317A-7944-AC44-C298F7383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Times" w:eastAsia="DejaVu Sans" w:hAnsi="Times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umberingSymbols">
    <w:name w:val="Numbering Symbols"/>
  </w:style>
  <w:style w:type="paragraph" w:styleId="BodyText">
    <w:name w:val="Body Text"/>
    <w:basedOn w:val="Normal"/>
    <w:pPr>
      <w:spacing w:after="120"/>
    </w:p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Helvetica" w:hAnsi="Helvetica" w:cs="DejaVu Sans"/>
      <w:sz w:val="28"/>
      <w:szCs w:val="28"/>
    </w:r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styleId="Footer">
    <w:name w:val="footer"/>
    <w:basedOn w:val="Normal"/>
    <w:pPr>
      <w:suppressLineNumbers/>
      <w:tabs>
        <w:tab w:val="center" w:pos="4818"/>
        <w:tab w:val="right" w:pos="9637"/>
      </w:tabs>
    </w:pPr>
  </w:style>
  <w:style w:type="paragraph" w:customStyle="1" w:styleId="HorizontalLine">
    <w:name w:val="Horizontal Line"/>
    <w:basedOn w:val="Normal"/>
    <w:next w:val="BodyText"/>
    <w:pPr>
      <w:suppressLineNumbers/>
      <w:pBdr>
        <w:bottom w:val="double" w:sz="1" w:space="0" w:color="808080"/>
      </w:pBdr>
      <w:spacing w:after="283"/>
    </w:pPr>
    <w:rPr>
      <w:sz w:val="12"/>
      <w:szCs w:val="12"/>
    </w:rPr>
  </w:style>
  <w:style w:type="character" w:styleId="Hyperlink">
    <w:name w:val="Hyperlink"/>
    <w:basedOn w:val="DefaultParagraphFont"/>
    <w:rsid w:val="00C35652"/>
    <w:rPr>
      <w:color w:val="0000FF"/>
      <w:u w:val="single"/>
    </w:rPr>
  </w:style>
  <w:style w:type="paragraph" w:styleId="Header">
    <w:name w:val="header"/>
    <w:basedOn w:val="Normal"/>
    <w:link w:val="HeaderChar"/>
    <w:rsid w:val="0077435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774354"/>
    <w:rPr>
      <w:rFonts w:ascii="Times" w:eastAsia="DejaVu Sans" w:hAnsi="Times"/>
      <w:kern w:val="1"/>
      <w:sz w:val="24"/>
      <w:szCs w:val="24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9E35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il@absociety.org.uk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://absociety.org.uk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2293</CharactersWithSpaces>
  <SharedDoc>false</SharedDoc>
  <HLinks>
    <vt:vector size="18" baseType="variant">
      <vt:variant>
        <vt:i4>3080279</vt:i4>
      </vt:variant>
      <vt:variant>
        <vt:i4>0</vt:i4>
      </vt:variant>
      <vt:variant>
        <vt:i4>0</vt:i4>
      </vt:variant>
      <vt:variant>
        <vt:i4>5</vt:i4>
      </vt:variant>
      <vt:variant>
        <vt:lpwstr>mailto:mail@absociety.org.uk</vt:lpwstr>
      </vt:variant>
      <vt:variant>
        <vt:lpwstr/>
      </vt:variant>
      <vt:variant>
        <vt:i4>5439499</vt:i4>
      </vt:variant>
      <vt:variant>
        <vt:i4>2048</vt:i4>
      </vt:variant>
      <vt:variant>
        <vt:i4>1025</vt:i4>
      </vt:variant>
      <vt:variant>
        <vt:i4>1</vt:i4>
      </vt:variant>
      <vt:variant>
        <vt:lpwstr>ABS_NewLogo</vt:lpwstr>
      </vt:variant>
      <vt:variant>
        <vt:lpwstr/>
      </vt:variant>
      <vt:variant>
        <vt:i4>589847</vt:i4>
      </vt:variant>
      <vt:variant>
        <vt:i4>4669</vt:i4>
      </vt:variant>
      <vt:variant>
        <vt:i4>1026</vt:i4>
      </vt:variant>
      <vt:variant>
        <vt:i4>1</vt:i4>
      </vt:variant>
      <vt:variant>
        <vt:lpwstr>Screen Shot 2014-06-24 at 11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Dingley</dc:creator>
  <cp:keywords/>
  <cp:lastModifiedBy>YK</cp:lastModifiedBy>
  <cp:revision>2</cp:revision>
  <cp:lastPrinted>2011-05-14T07:56:00Z</cp:lastPrinted>
  <dcterms:created xsi:type="dcterms:W3CDTF">2021-07-12T10:54:00Z</dcterms:created>
  <dcterms:modified xsi:type="dcterms:W3CDTF">2021-07-12T10:54:00Z</dcterms:modified>
</cp:coreProperties>
</file>